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08A6511E" w14:textId="45F5CBE0" w:rsidR="00E025F0" w:rsidRDefault="00E025F0"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702CCE3C" w14:textId="42B4A9D7" w:rsidR="001C6FAF" w:rsidRDefault="001C6FAF" w:rsidP="001C6FAF">
      <w:pPr>
        <w:rPr>
          <w:rFonts w:ascii="Times New Roman" w:hAnsi="Times New Roman" w:cs="Times New Roman"/>
        </w:rPr>
      </w:pPr>
    </w:p>
    <w:p w14:paraId="00442FA7" w14:textId="39E76553"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p>
    <w:p w14:paraId="373CE594" w14:textId="11913AC1" w:rsidR="001B7CC2" w:rsidRDefault="00666123" w:rsidP="001C6FAF">
      <w:pPr>
        <w:pStyle w:val="ListParagraph"/>
        <w:numPr>
          <w:ilvl w:val="0"/>
          <w:numId w:val="3"/>
        </w:numPr>
        <w:rPr>
          <w:rFonts w:ascii="Times New Roman" w:hAnsi="Times New Roman" w:cs="Times New Roman"/>
        </w:rPr>
      </w:pPr>
      <w:r>
        <w:rPr>
          <w:rFonts w:ascii="Times New Roman" w:hAnsi="Times New Roman" w:cs="Times New Roman"/>
        </w:rPr>
        <w:t xml:space="preserve">Microsoft </w:t>
      </w:r>
      <w:r w:rsidR="00FA089A">
        <w:rPr>
          <w:rFonts w:ascii="Times New Roman" w:hAnsi="Times New Roman" w:cs="Times New Roman"/>
        </w:rPr>
        <w:t>Excel</w:t>
      </w:r>
    </w:p>
    <w:p w14:paraId="0B87AB26" w14:textId="629671AB" w:rsidR="00736A35" w:rsidRPr="001C6FAF" w:rsidRDefault="00736A35" w:rsidP="001C6FAF">
      <w:pPr>
        <w:pStyle w:val="ListParagraph"/>
        <w:numPr>
          <w:ilvl w:val="0"/>
          <w:numId w:val="3"/>
        </w:numPr>
        <w:rPr>
          <w:rFonts w:ascii="Times New Roman" w:hAnsi="Times New Roman" w:cs="Times New Roman"/>
        </w:rPr>
      </w:pPr>
      <w:proofErr w:type="spellStart"/>
      <w:r>
        <w:rPr>
          <w:rFonts w:ascii="Times New Roman" w:hAnsi="Times New Roman" w:cs="Times New Roman"/>
        </w:rPr>
        <w:t>Nanovea</w:t>
      </w:r>
      <w:proofErr w:type="spellEnd"/>
      <w:r>
        <w:rPr>
          <w:rFonts w:ascii="Times New Roman" w:hAnsi="Times New Roman" w:cs="Times New Roman"/>
        </w:rPr>
        <w:t xml:space="preserve"> Microhardness software</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01D0005B" w:rsidR="00A42DD8" w:rsidRPr="00736A35" w:rsidRDefault="00736A35" w:rsidP="006E1AED">
      <w:pPr>
        <w:pStyle w:val="NormalWeb"/>
        <w:numPr>
          <w:ilvl w:val="0"/>
          <w:numId w:val="2"/>
        </w:numPr>
        <w:jc w:val="both"/>
      </w:pPr>
      <w:r>
        <w:rPr>
          <w:rFonts w:ascii="TimesNewRomanPSMT" w:hAnsi="TimesNewRomanPSMT"/>
        </w:rPr>
        <w:t>Cement samples were cut and polished. Afterwards, the resulting dimensions were 1in squares and approximately 0.25in</w:t>
      </w:r>
      <w:r w:rsidRPr="00736A35">
        <w:t xml:space="preserve"> </w:t>
      </w:r>
      <w:r w:rsidRPr="00736A35">
        <w:rPr>
          <w:rFonts w:ascii="TimesNewRomanPSMT" w:hAnsi="TimesNewRomanPSMT"/>
        </w:rPr>
        <w:t xml:space="preserve">height. Indentation of samples was conducted on a </w:t>
      </w:r>
      <w:proofErr w:type="spellStart"/>
      <w:r w:rsidRPr="00736A35">
        <w:rPr>
          <w:rFonts w:ascii="TimesNewRomanPSMT" w:hAnsi="TimesNewRomanPSMT"/>
        </w:rPr>
        <w:t>Nanovea</w:t>
      </w:r>
      <w:proofErr w:type="spellEnd"/>
      <w:r w:rsidRPr="00736A35">
        <w:rPr>
          <w:rFonts w:ascii="TimesNewRomanPSMT" w:hAnsi="TimesNewRomanPSMT"/>
        </w:rPr>
        <w:t xml:space="preserve"> PB1000 Hardness Tester using the micro indentation option. A micro-Vickers diamond tip, the elastic modulus (</w:t>
      </w:r>
      <w:proofErr w:type="spellStart"/>
      <w:r w:rsidRPr="00736A35">
        <w:rPr>
          <w:rFonts w:ascii="TimesNewRomanPSMT" w:hAnsi="TimesNewRomanPSMT"/>
        </w:rPr>
        <w:t>Ei</w:t>
      </w:r>
      <w:proofErr w:type="spellEnd"/>
      <w:r w:rsidRPr="00736A35">
        <w:rPr>
          <w:rFonts w:ascii="TimesNewRomanPSMT" w:hAnsi="TimesNewRomanPSMT"/>
        </w:rPr>
        <w:t xml:space="preserve">) = 1140 </w:t>
      </w:r>
      <w:proofErr w:type="spellStart"/>
      <w:r w:rsidRPr="00736A35">
        <w:rPr>
          <w:rFonts w:ascii="TimesNewRomanPSMT" w:hAnsi="TimesNewRomanPSMT"/>
        </w:rPr>
        <w:t>GPa</w:t>
      </w:r>
      <w:proofErr w:type="spellEnd"/>
      <w:r w:rsidRPr="00736A35">
        <w:rPr>
          <w:rFonts w:ascii="TimesNewRomanPSMT" w:hAnsi="TimesNewRomanPSMT"/>
        </w:rPr>
        <w:t>, and Poisson’s ratio (vi) = 0.07 was used and calibration of the system in accordance with ASTM Standard E2546 using a finely polished stainless-steel calibration sample with known properties. For this experiment, 25 indentations were taken per sample in a 5x5 matrix configuration each with a spacing of 400μm and tested at a maximum load of 5 N, loading, and unloading rate of 10 N/min, and creep time of 300s were used. The load vs depth was then plotted and analyzed using the loading and unloading curves according to ASTM E2546. Young’s modulus was calculated using the 10-50% portion of the unloading curve</w:t>
      </w:r>
      <w:r w:rsidR="00431D68" w:rsidRPr="00736A35">
        <w:t>.</w:t>
      </w:r>
      <w:r>
        <w:t xml:space="preserve"> </w:t>
      </w:r>
    </w:p>
    <w:sectPr w:rsidR="00A42DD8" w:rsidRPr="00736A35"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1D68"/>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123"/>
    <w:rsid w:val="006663A5"/>
    <w:rsid w:val="00673304"/>
    <w:rsid w:val="00681DFD"/>
    <w:rsid w:val="0068278B"/>
    <w:rsid w:val="00693981"/>
    <w:rsid w:val="006B13A7"/>
    <w:rsid w:val="006E1AED"/>
    <w:rsid w:val="00705C2D"/>
    <w:rsid w:val="00736A35"/>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3B06"/>
    <w:rsid w:val="00A23331"/>
    <w:rsid w:val="00A23A55"/>
    <w:rsid w:val="00A26552"/>
    <w:rsid w:val="00A268DF"/>
    <w:rsid w:val="00A34FD2"/>
    <w:rsid w:val="00A42DD8"/>
    <w:rsid w:val="00A51C68"/>
    <w:rsid w:val="00A63913"/>
    <w:rsid w:val="00A83C52"/>
    <w:rsid w:val="00A90C36"/>
    <w:rsid w:val="00AB00DF"/>
    <w:rsid w:val="00AC5EC1"/>
    <w:rsid w:val="00AD12AF"/>
    <w:rsid w:val="00B01BE2"/>
    <w:rsid w:val="00B06779"/>
    <w:rsid w:val="00B07727"/>
    <w:rsid w:val="00B15E03"/>
    <w:rsid w:val="00B163C5"/>
    <w:rsid w:val="00B24C8E"/>
    <w:rsid w:val="00B56E5F"/>
    <w:rsid w:val="00B74172"/>
    <w:rsid w:val="00B82868"/>
    <w:rsid w:val="00B879B1"/>
    <w:rsid w:val="00BC7457"/>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089A"/>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 w:type="paragraph" w:styleId="NormalWeb">
    <w:name w:val="Normal (Web)"/>
    <w:basedOn w:val="Normal"/>
    <w:uiPriority w:val="99"/>
    <w:unhideWhenUsed/>
    <w:rsid w:val="00736A3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91446">
      <w:bodyDiv w:val="1"/>
      <w:marLeft w:val="0"/>
      <w:marRight w:val="0"/>
      <w:marTop w:val="0"/>
      <w:marBottom w:val="0"/>
      <w:divBdr>
        <w:top w:val="none" w:sz="0" w:space="0" w:color="auto"/>
        <w:left w:val="none" w:sz="0" w:space="0" w:color="auto"/>
        <w:bottom w:val="none" w:sz="0" w:space="0" w:color="auto"/>
        <w:right w:val="none" w:sz="0" w:space="0" w:color="auto"/>
      </w:divBdr>
      <w:divsChild>
        <w:div w:id="120346406">
          <w:marLeft w:val="0"/>
          <w:marRight w:val="0"/>
          <w:marTop w:val="0"/>
          <w:marBottom w:val="0"/>
          <w:divBdr>
            <w:top w:val="none" w:sz="0" w:space="0" w:color="auto"/>
            <w:left w:val="none" w:sz="0" w:space="0" w:color="auto"/>
            <w:bottom w:val="none" w:sz="0" w:space="0" w:color="auto"/>
            <w:right w:val="none" w:sz="0" w:space="0" w:color="auto"/>
          </w:divBdr>
          <w:divsChild>
            <w:div w:id="101610351">
              <w:marLeft w:val="0"/>
              <w:marRight w:val="0"/>
              <w:marTop w:val="0"/>
              <w:marBottom w:val="0"/>
              <w:divBdr>
                <w:top w:val="none" w:sz="0" w:space="0" w:color="auto"/>
                <w:left w:val="none" w:sz="0" w:space="0" w:color="auto"/>
                <w:bottom w:val="none" w:sz="0" w:space="0" w:color="auto"/>
                <w:right w:val="none" w:sz="0" w:space="0" w:color="auto"/>
              </w:divBdr>
              <w:divsChild>
                <w:div w:id="161239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780345">
      <w:bodyDiv w:val="1"/>
      <w:marLeft w:val="0"/>
      <w:marRight w:val="0"/>
      <w:marTop w:val="0"/>
      <w:marBottom w:val="0"/>
      <w:divBdr>
        <w:top w:val="none" w:sz="0" w:space="0" w:color="auto"/>
        <w:left w:val="none" w:sz="0" w:space="0" w:color="auto"/>
        <w:bottom w:val="none" w:sz="0" w:space="0" w:color="auto"/>
        <w:right w:val="none" w:sz="0" w:space="0" w:color="auto"/>
      </w:divBdr>
      <w:divsChild>
        <w:div w:id="1254700664">
          <w:marLeft w:val="0"/>
          <w:marRight w:val="0"/>
          <w:marTop w:val="0"/>
          <w:marBottom w:val="0"/>
          <w:divBdr>
            <w:top w:val="none" w:sz="0" w:space="0" w:color="auto"/>
            <w:left w:val="none" w:sz="0" w:space="0" w:color="auto"/>
            <w:bottom w:val="none" w:sz="0" w:space="0" w:color="auto"/>
            <w:right w:val="none" w:sz="0" w:space="0" w:color="auto"/>
          </w:divBdr>
          <w:divsChild>
            <w:div w:id="64573194">
              <w:marLeft w:val="0"/>
              <w:marRight w:val="0"/>
              <w:marTop w:val="0"/>
              <w:marBottom w:val="0"/>
              <w:divBdr>
                <w:top w:val="none" w:sz="0" w:space="0" w:color="auto"/>
                <w:left w:val="none" w:sz="0" w:space="0" w:color="auto"/>
                <w:bottom w:val="none" w:sz="0" w:space="0" w:color="auto"/>
                <w:right w:val="none" w:sz="0" w:space="0" w:color="auto"/>
              </w:divBdr>
              <w:divsChild>
                <w:div w:id="48019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Words>
  <Characters>989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3</cp:revision>
  <dcterms:created xsi:type="dcterms:W3CDTF">2022-10-25T17:05:00Z</dcterms:created>
  <dcterms:modified xsi:type="dcterms:W3CDTF">2022-12-17T16:09:00Z</dcterms:modified>
</cp:coreProperties>
</file>